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3F" w:rsidRPr="00E61499" w:rsidRDefault="00CD6B3F" w:rsidP="00CD6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МИНИСТЕРСТВО ОБРАЗОВАНИЯ И НАУКИ</w:t>
      </w:r>
    </w:p>
    <w:p w:rsidR="00CD6B3F" w:rsidRPr="00E61499" w:rsidRDefault="00CD6B3F" w:rsidP="00CD6B3F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ДОНЕЦКОЙ НАРОДНОЙ РЕСПУБЛИКИ</w:t>
      </w:r>
    </w:p>
    <w:p w:rsidR="00CD6B3F" w:rsidRPr="00E61499" w:rsidRDefault="00CD6B3F" w:rsidP="00CD6B3F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ГОСУДАРСТВЕННОЕ ОБРАЗОВАТЕЛЬНОЕ УЧРЕЖДЕНИЕ</w:t>
      </w:r>
    </w:p>
    <w:p w:rsidR="00CD6B3F" w:rsidRPr="00E61499" w:rsidRDefault="00CD6B3F" w:rsidP="00CD6B3F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ВЫСШЕГО ПРОФЕССИОНАЛЬНОГО ОБРАЗОВАНИЯ</w:t>
      </w:r>
    </w:p>
    <w:p w:rsidR="00CD6B3F" w:rsidRPr="00E61499" w:rsidRDefault="00CD6B3F" w:rsidP="00CD6B3F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«ДОНЕЦКИЙ </w:t>
      </w:r>
      <w:r w:rsidR="006905AB">
        <w:rPr>
          <w:rFonts w:ascii="Times New Roman" w:hAnsi="Times New Roman"/>
          <w:bCs/>
          <w:color w:val="000000"/>
          <w:sz w:val="24"/>
          <w:szCs w:val="24"/>
          <w:lang w:eastAsia="zh-CN"/>
        </w:rPr>
        <w:t>НАЦИОНАЛЬНЫЙ УНИВЕРСИТЕТ</w:t>
      </w: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» </w:t>
      </w:r>
    </w:p>
    <w:p w:rsidR="00CD6B3F" w:rsidRPr="00E61499" w:rsidRDefault="00CD6B3F" w:rsidP="00CD6B3F">
      <w:pPr>
        <w:pStyle w:val="a3"/>
        <w:rPr>
          <w:b w:val="0"/>
          <w:w w:val="135"/>
          <w:sz w:val="24"/>
        </w:rPr>
      </w:pPr>
    </w:p>
    <w:p w:rsidR="00CD6B3F" w:rsidRDefault="006905AB" w:rsidP="00CD6B3F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CA3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524000" cy="1457325"/>
            <wp:effectExtent l="0" t="0" r="0" b="9525"/>
            <wp:docPr id="2" name="Рисунок 2" descr="don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3F" w:rsidRDefault="00CD6B3F" w:rsidP="00CD6B3F">
      <w:pPr>
        <w:pStyle w:val="a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3F" w:rsidRPr="00CE2B6F" w:rsidRDefault="00CD6B3F" w:rsidP="00CD6B3F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 дополнительного </w:t>
      </w:r>
      <w:r w:rsidR="006905AB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профессионального</w:t>
      </w:r>
      <w:r w:rsidRPr="00CE2B6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CD6B3F" w:rsidRPr="00BD5D5E" w:rsidRDefault="00CD6B3F" w:rsidP="00CD6B3F">
      <w:pPr>
        <w:pStyle w:val="a5"/>
        <w:tabs>
          <w:tab w:val="center" w:pos="4677"/>
          <w:tab w:val="left" w:pos="8355"/>
        </w:tabs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Кафедра документоведения и библиотековедения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CD6B3F" w:rsidRPr="00BD5D5E" w:rsidRDefault="00CD6B3F" w:rsidP="00CD6B3F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B3F" w:rsidRPr="00E61499" w:rsidRDefault="00CD6B3F" w:rsidP="00CD6B3F">
      <w:pPr>
        <w:pStyle w:val="a5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CD6B3F" w:rsidRPr="00E61499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149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50BD0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практических 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 и самостоятельной работы по дисципли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«</w:t>
      </w:r>
      <w:r w:rsidRPr="00A4379B">
        <w:rPr>
          <w:rFonts w:ascii="Times New Roman" w:hAnsi="Times New Roman" w:cs="Times New Roman"/>
          <w:sz w:val="28"/>
          <w:szCs w:val="28"/>
        </w:rPr>
        <w:t>Автоматизированные библиотечно-информационные системы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550BD0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студенто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направления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</w:t>
      </w:r>
    </w:p>
    <w:p w:rsidR="00CD6B3F" w:rsidRPr="00CE2B6F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0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51.03.06. Библиотечно-информационная деятельность 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образовательного уровня бакалавриат</w:t>
      </w:r>
    </w:p>
    <w:p w:rsidR="00CD6B3F" w:rsidRPr="00BD5D5E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B3F" w:rsidRPr="00E61499" w:rsidRDefault="00CD6B3F" w:rsidP="00CD6B3F">
      <w:pPr>
        <w:pStyle w:val="Default"/>
        <w:outlineLvl w:val="0"/>
        <w:rPr>
          <w:b/>
          <w:iCs/>
          <w:caps/>
        </w:rPr>
      </w:pPr>
    </w:p>
    <w:p w:rsidR="00CD6B3F" w:rsidRPr="00E61499" w:rsidRDefault="00CD6B3F" w:rsidP="00CD6B3F">
      <w:pPr>
        <w:pStyle w:val="Default"/>
        <w:jc w:val="center"/>
        <w:outlineLvl w:val="0"/>
        <w:rPr>
          <w:b/>
          <w:iCs/>
          <w:caps/>
        </w:rPr>
      </w:pPr>
    </w:p>
    <w:p w:rsidR="00CD6B3F" w:rsidRPr="00E61499" w:rsidRDefault="00CD6B3F" w:rsidP="00CD6B3F">
      <w:pPr>
        <w:pStyle w:val="Default"/>
        <w:jc w:val="center"/>
        <w:outlineLvl w:val="0"/>
        <w:rPr>
          <w:b/>
          <w:iCs/>
          <w:caps/>
        </w:rPr>
      </w:pPr>
    </w:p>
    <w:p w:rsidR="00CD6B3F" w:rsidRDefault="00CD6B3F" w:rsidP="00CD6B3F">
      <w:pPr>
        <w:pStyle w:val="Default"/>
        <w:jc w:val="center"/>
        <w:outlineLvl w:val="0"/>
        <w:rPr>
          <w:b/>
          <w:iCs/>
          <w:caps/>
        </w:rPr>
      </w:pPr>
    </w:p>
    <w:p w:rsidR="00CD6B3F" w:rsidRDefault="00CD6B3F" w:rsidP="00CD6B3F">
      <w:pPr>
        <w:pStyle w:val="Default"/>
        <w:jc w:val="center"/>
        <w:outlineLvl w:val="0"/>
        <w:rPr>
          <w:b/>
          <w:iCs/>
          <w:caps/>
        </w:rPr>
      </w:pPr>
    </w:p>
    <w:p w:rsidR="00CD6B3F" w:rsidRDefault="00CD6B3F" w:rsidP="00CD6B3F">
      <w:pPr>
        <w:pStyle w:val="Default"/>
        <w:jc w:val="center"/>
        <w:outlineLvl w:val="0"/>
        <w:rPr>
          <w:b/>
          <w:iCs/>
          <w:caps/>
        </w:rPr>
      </w:pPr>
    </w:p>
    <w:p w:rsidR="00CD6B3F" w:rsidRDefault="00CD6B3F" w:rsidP="00CD6B3F">
      <w:pPr>
        <w:pStyle w:val="Default"/>
        <w:jc w:val="center"/>
        <w:outlineLvl w:val="0"/>
        <w:rPr>
          <w:b/>
          <w:iCs/>
          <w:caps/>
        </w:rPr>
      </w:pPr>
    </w:p>
    <w:p w:rsidR="00CD6B3F" w:rsidRPr="00E61499" w:rsidRDefault="00CD6B3F" w:rsidP="00CD6B3F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CD6B3F" w:rsidRPr="00E61499" w:rsidRDefault="00CD6B3F" w:rsidP="00CD6B3F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CD6B3F" w:rsidRPr="00E61499" w:rsidRDefault="00CD6B3F" w:rsidP="00CD6B3F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CD6B3F" w:rsidRPr="00E61499" w:rsidRDefault="00CD6B3F" w:rsidP="00CD6B3F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CD6B3F" w:rsidRPr="00E61499" w:rsidRDefault="00CD6B3F" w:rsidP="00CD6B3F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CD6B3F" w:rsidRPr="00E61499" w:rsidRDefault="00CD6B3F" w:rsidP="00CD6B3F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B3F" w:rsidRDefault="006905AB" w:rsidP="00CD6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 2019</w:t>
      </w:r>
    </w:p>
    <w:p w:rsidR="00CD6B3F" w:rsidRPr="00E61499" w:rsidRDefault="00CD6B3F" w:rsidP="00CD6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61499">
        <w:rPr>
          <w:rFonts w:ascii="Times New Roman" w:hAnsi="Times New Roman"/>
          <w:bCs/>
          <w:sz w:val="24"/>
          <w:szCs w:val="24"/>
          <w:lang w:eastAsia="zh-CN"/>
        </w:rPr>
        <w:lastRenderedPageBreak/>
        <w:t>МИНИСТЕРСТВО ОБРАЗОВАНИЯ И НАУКИ</w:t>
      </w:r>
    </w:p>
    <w:p w:rsidR="00CD6B3F" w:rsidRPr="00E61499" w:rsidRDefault="00CD6B3F" w:rsidP="00CD6B3F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ДОНЕЦКОЙ НАРОДНОЙ РЕСПУБЛИКИ</w:t>
      </w:r>
    </w:p>
    <w:p w:rsidR="00CD6B3F" w:rsidRPr="00E61499" w:rsidRDefault="00CD6B3F" w:rsidP="00CD6B3F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ГОСУДАРСТВЕННОЕ ОБРАЗОВАТЕЛЬНОЕ УЧРЕЖДЕНИЕ</w:t>
      </w:r>
    </w:p>
    <w:p w:rsidR="00CD6B3F" w:rsidRPr="00E61499" w:rsidRDefault="00CD6B3F" w:rsidP="00CD6B3F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ВЫСШЕГО ПРОФЕССИОНАЛЬНОГО ОБРАЗОВАНИЯ</w:t>
      </w:r>
    </w:p>
    <w:p w:rsidR="00CD6B3F" w:rsidRPr="00E61499" w:rsidRDefault="00CD6B3F" w:rsidP="00CD6B3F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«ДОНЕЦКИЙ </w:t>
      </w:r>
      <w:r w:rsidR="006905AB">
        <w:rPr>
          <w:rFonts w:ascii="Times New Roman" w:hAnsi="Times New Roman"/>
          <w:bCs/>
          <w:color w:val="000000"/>
          <w:sz w:val="24"/>
          <w:szCs w:val="24"/>
          <w:lang w:eastAsia="zh-CN"/>
        </w:rPr>
        <w:t>НАЦИОНАЛЬНЫЙ УНИВЕРСИТЕТ</w:t>
      </w: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» </w:t>
      </w:r>
    </w:p>
    <w:p w:rsidR="00CD6B3F" w:rsidRPr="00E61499" w:rsidRDefault="00CD6B3F" w:rsidP="00CD6B3F">
      <w:pPr>
        <w:pStyle w:val="a3"/>
        <w:rPr>
          <w:b w:val="0"/>
          <w:w w:val="135"/>
          <w:sz w:val="24"/>
        </w:rPr>
      </w:pPr>
    </w:p>
    <w:p w:rsidR="00CD6B3F" w:rsidRPr="00E61499" w:rsidRDefault="00CD6B3F" w:rsidP="00CD6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3F" w:rsidRPr="00CE2B6F" w:rsidRDefault="00CD6B3F" w:rsidP="00CD6B3F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 дополнительного </w:t>
      </w:r>
      <w:r w:rsidR="006905AB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профессионального</w:t>
      </w:r>
      <w:r w:rsidRPr="00CE2B6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CD6B3F" w:rsidRPr="00BD5D5E" w:rsidRDefault="00CD6B3F" w:rsidP="00CD6B3F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документоведения и библиотековедения</w:t>
      </w:r>
    </w:p>
    <w:p w:rsidR="00CD6B3F" w:rsidRPr="00BD5D5E" w:rsidRDefault="00CD6B3F" w:rsidP="00CD6B3F">
      <w:pPr>
        <w:pStyle w:val="a5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D6B3F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6B3F" w:rsidRPr="00E61499" w:rsidRDefault="00CD6B3F" w:rsidP="00CD6B3F">
      <w:pPr>
        <w:pStyle w:val="a5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CD6B3F" w:rsidRPr="00E61499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6B3F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6B3F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6B3F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149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50BD0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практических 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 и самостоятельной работы по дисципли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«</w:t>
      </w:r>
      <w:r w:rsidRPr="00A4379B">
        <w:rPr>
          <w:rFonts w:ascii="Times New Roman" w:hAnsi="Times New Roman" w:cs="Times New Roman"/>
          <w:sz w:val="28"/>
          <w:szCs w:val="28"/>
        </w:rPr>
        <w:t>Автоматизированные библиотечно-информационные системы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для студенто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направления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</w:t>
      </w:r>
    </w:p>
    <w:p w:rsidR="00CD6B3F" w:rsidRPr="00CE2B6F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0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51.03.06. Библиотечно-информационная деятельность 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образовательного уровня бакалавриат</w:t>
      </w:r>
    </w:p>
    <w:p w:rsidR="00CD6B3F" w:rsidRPr="00E61499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6B3F" w:rsidRPr="00BD5D5E" w:rsidRDefault="00CD6B3F" w:rsidP="00CD6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B3F" w:rsidRPr="00BD5D5E" w:rsidRDefault="00CD6B3F" w:rsidP="00CD6B3F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CD6B3F" w:rsidRPr="00BD5D5E" w:rsidRDefault="00CD6B3F" w:rsidP="00CD6B3F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CD6B3F" w:rsidRPr="00BD5D5E" w:rsidRDefault="00CD6B3F" w:rsidP="00CD6B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green"/>
          <w:lang w:eastAsia="zh-CN"/>
        </w:rPr>
      </w:pPr>
    </w:p>
    <w:p w:rsidR="00CD6B3F" w:rsidRPr="00BD5D5E" w:rsidRDefault="00CD6B3F" w:rsidP="00CD6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7"/>
      </w:tblGrid>
      <w:tr w:rsidR="00CD6B3F" w:rsidRPr="00902BA1" w:rsidTr="00AC2427">
        <w:trPr>
          <w:cantSplit/>
          <w:trHeight w:val="2125"/>
        </w:trPr>
        <w:tc>
          <w:tcPr>
            <w:tcW w:w="4827" w:type="dxa"/>
            <w:vAlign w:val="center"/>
          </w:tcPr>
          <w:p w:rsidR="00CD6B3F" w:rsidRPr="00CB5891" w:rsidRDefault="00CD6B3F" w:rsidP="00AC242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</w:pPr>
            <w:r w:rsidRPr="00CB5891"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  <w:t>УТВЕРЖДЕНО</w:t>
            </w:r>
          </w:p>
          <w:p w:rsidR="00CD6B3F" w:rsidRPr="00CB5891" w:rsidRDefault="00CD6B3F" w:rsidP="00AC242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  <w:t>На заседании кафедры документоведения и библиотековедения</w:t>
            </w:r>
          </w:p>
          <w:p w:rsidR="00CD6B3F" w:rsidRPr="00CB5891" w:rsidRDefault="00CD6B3F" w:rsidP="00AC242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Протокол № </w:t>
            </w:r>
            <w:r w:rsidR="006905AB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  <w:r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CD6B3F" w:rsidRPr="00CB5891" w:rsidRDefault="006905AB" w:rsidP="00AC242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от </w:t>
            </w:r>
            <w:r w:rsidR="00CD6B3F" w:rsidRPr="00CB5891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09</w:t>
            </w:r>
            <w:r w:rsidR="00CD6B3F"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ноября</w:t>
            </w:r>
            <w:r w:rsidR="00CD6B3F"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  <w:r w:rsidR="00CD6B3F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CD6B3F"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г. </w:t>
            </w:r>
          </w:p>
          <w:p w:rsidR="00CD6B3F" w:rsidRPr="00BD5D5E" w:rsidRDefault="00CD6B3F" w:rsidP="00AC242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af"/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4962"/>
      </w:tblGrid>
      <w:tr w:rsidR="006905AB" w:rsidTr="006905A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905AB" w:rsidRPr="00FD3F01" w:rsidRDefault="006905AB" w:rsidP="006905AB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D3F01">
              <w:rPr>
                <w:rFonts w:ascii="Times New Roman" w:eastAsia="Arial Unicode MS" w:hAnsi="Times New Roman"/>
                <w:sz w:val="28"/>
                <w:szCs w:val="28"/>
              </w:rPr>
              <w:t xml:space="preserve">Рекомендовано Советом факультета </w:t>
            </w:r>
          </w:p>
          <w:p w:rsidR="006905AB" w:rsidRPr="00FD3F01" w:rsidRDefault="006905AB" w:rsidP="006905AB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D3F01">
              <w:rPr>
                <w:rFonts w:ascii="Times New Roman" w:eastAsia="Arial Unicode MS" w:hAnsi="Times New Roman"/>
                <w:sz w:val="28"/>
                <w:szCs w:val="28"/>
              </w:rPr>
              <w:t>дополнительного и профессионального образования</w:t>
            </w:r>
          </w:p>
          <w:p w:rsidR="006905AB" w:rsidRDefault="006905AB" w:rsidP="006905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3F01">
              <w:rPr>
                <w:rFonts w:ascii="Times New Roman" w:eastAsia="Arial Unicode MS" w:hAnsi="Times New Roman"/>
                <w:sz w:val="28"/>
                <w:szCs w:val="28"/>
              </w:rPr>
              <w:t>Протокол № 5 от 16.12.2019</w:t>
            </w:r>
          </w:p>
        </w:tc>
      </w:tr>
    </w:tbl>
    <w:p w:rsidR="00CD6B3F" w:rsidRPr="00BD5D5E" w:rsidRDefault="00CD6B3F" w:rsidP="00CD6B3F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CD6B3F" w:rsidRPr="00BD5D5E" w:rsidRDefault="00CD6B3F" w:rsidP="00CD6B3F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CD6B3F" w:rsidRPr="00BD5D5E" w:rsidRDefault="00CD6B3F" w:rsidP="00CD6B3F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CD6B3F" w:rsidRPr="00BD5D5E" w:rsidRDefault="00CD6B3F" w:rsidP="00CD6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B3F" w:rsidRPr="00BD5D5E" w:rsidRDefault="00CD6B3F" w:rsidP="00CD6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B3F" w:rsidRPr="00BD5D5E" w:rsidRDefault="00CD6B3F" w:rsidP="00CD6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B3F" w:rsidRPr="00BD5D5E" w:rsidRDefault="00CD6B3F" w:rsidP="00CD6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B3F" w:rsidRDefault="00CD6B3F" w:rsidP="00CD6B3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6B3F" w:rsidRDefault="00CD6B3F" w:rsidP="00CD6B3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6B3F" w:rsidRDefault="00CD6B3F" w:rsidP="00CD6B3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6B3F" w:rsidRDefault="00CD6B3F" w:rsidP="00CD6B3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D5D5E">
        <w:rPr>
          <w:sz w:val="28"/>
          <w:szCs w:val="28"/>
        </w:rPr>
        <w:t>Донецк 201</w:t>
      </w:r>
      <w:r w:rsidR="006905AB">
        <w:rPr>
          <w:sz w:val="28"/>
          <w:szCs w:val="28"/>
        </w:rPr>
        <w:t>9</w:t>
      </w:r>
    </w:p>
    <w:p w:rsidR="00CD6B3F" w:rsidRPr="00CB34B1" w:rsidRDefault="00CD6B3F" w:rsidP="00CD6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CB3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Методические рекомендации для проведения практических занятий и самостоятельной работы по дисциплине «</w:t>
      </w:r>
      <w:r w:rsidRPr="00A4379B">
        <w:rPr>
          <w:rFonts w:ascii="Times New Roman" w:hAnsi="Times New Roman" w:cs="Times New Roman"/>
          <w:sz w:val="28"/>
          <w:szCs w:val="28"/>
        </w:rPr>
        <w:t>Автоматизированные библиотечно-информационные системы</w:t>
      </w:r>
      <w:r w:rsidRPr="00CB3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для студентов направления подготовки 51.03.06. Библиотечно-информационная деятельность образовательного уровня бакалавриат ориентированы на </w:t>
      </w:r>
      <w:r w:rsidRPr="00CB34B1">
        <w:rPr>
          <w:rFonts w:ascii="Times New Roman" w:hAnsi="Times New Roman"/>
          <w:sz w:val="28"/>
          <w:szCs w:val="28"/>
        </w:rPr>
        <w:t>формирование у студентов</w:t>
      </w:r>
      <w:r w:rsidRPr="00CB34B1">
        <w:rPr>
          <w:rFonts w:ascii="Times New Roman" w:hAnsi="Times New Roman"/>
          <w:color w:val="000000"/>
          <w:sz w:val="28"/>
          <w:szCs w:val="28"/>
        </w:rPr>
        <w:t xml:space="preserve"> знаний о</w:t>
      </w:r>
      <w:r w:rsidR="00BE0107">
        <w:rPr>
          <w:rFonts w:ascii="Times New Roman" w:hAnsi="Times New Roman"/>
          <w:color w:val="000000"/>
          <w:sz w:val="28"/>
          <w:szCs w:val="28"/>
        </w:rPr>
        <w:t>б автоматизированных информационно-библиотечных системах и навыко ведения и редактирования электронных каталогов.</w:t>
      </w:r>
    </w:p>
    <w:p w:rsidR="00CD6B3F" w:rsidRPr="00CB34B1" w:rsidRDefault="00CD6B3F" w:rsidP="00CD6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4B1">
        <w:rPr>
          <w:rFonts w:ascii="Times New Roman" w:hAnsi="Times New Roman"/>
          <w:sz w:val="28"/>
          <w:szCs w:val="28"/>
        </w:rPr>
        <w:t xml:space="preserve">Результаты освоения данного курса предполагают знание студентами: </w:t>
      </w:r>
      <w:r w:rsidR="00953C79" w:rsidRPr="00CB34B1">
        <w:rPr>
          <w:rFonts w:ascii="Times New Roman" w:hAnsi="Times New Roman"/>
          <w:sz w:val="28"/>
        </w:rPr>
        <w:t xml:space="preserve">специфики </w:t>
      </w:r>
      <w:r w:rsidR="00953C79">
        <w:rPr>
          <w:rFonts w:ascii="Times New Roman" w:hAnsi="Times New Roman"/>
          <w:sz w:val="28"/>
          <w:szCs w:val="28"/>
        </w:rPr>
        <w:t xml:space="preserve">автоматизации </w:t>
      </w:r>
      <w:r w:rsidR="00953C79">
        <w:rPr>
          <w:rFonts w:ascii="Times New Roman" w:hAnsi="Times New Roman"/>
          <w:sz w:val="28"/>
        </w:rPr>
        <w:t>библиотек и информатизации общества</w:t>
      </w:r>
      <w:r w:rsidRPr="00CB34B1">
        <w:rPr>
          <w:rFonts w:ascii="Times New Roman" w:hAnsi="Times New Roman"/>
          <w:sz w:val="28"/>
        </w:rPr>
        <w:t xml:space="preserve">; </w:t>
      </w:r>
      <w:r w:rsidR="00953C79">
        <w:rPr>
          <w:rFonts w:ascii="Times New Roman" w:hAnsi="Times New Roman"/>
          <w:sz w:val="28"/>
        </w:rPr>
        <w:t>технологию создания электронных каталогов, ввода библиографических записей и методов поиска в каталоге</w:t>
      </w:r>
      <w:r w:rsidRPr="00CB34B1">
        <w:rPr>
          <w:rFonts w:ascii="Times New Roman" w:hAnsi="Times New Roman"/>
          <w:sz w:val="28"/>
        </w:rPr>
        <w:t xml:space="preserve">. </w:t>
      </w:r>
    </w:p>
    <w:p w:rsidR="00CD6B3F" w:rsidRPr="00E61499" w:rsidRDefault="00CD6B3F" w:rsidP="00CD6B3F">
      <w:pPr>
        <w:pStyle w:val="a7"/>
        <w:spacing w:before="0" w:beforeAutospacing="0" w:after="0" w:afterAutospacing="0"/>
        <w:ind w:firstLine="709"/>
        <w:jc w:val="both"/>
      </w:pPr>
    </w:p>
    <w:p w:rsidR="00CD6B3F" w:rsidRPr="0012358A" w:rsidRDefault="00CD6B3F" w:rsidP="00CD6B3F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12358A">
        <w:rPr>
          <w:sz w:val="28"/>
          <w:szCs w:val="28"/>
        </w:rPr>
        <w:t>Методические реко</w:t>
      </w:r>
      <w:r>
        <w:rPr>
          <w:sz w:val="28"/>
          <w:szCs w:val="28"/>
        </w:rPr>
        <w:t>мендации составлены на кафедре документоведения и библиотековедения</w:t>
      </w:r>
      <w:r w:rsidR="00953C79">
        <w:rPr>
          <w:sz w:val="28"/>
          <w:szCs w:val="28"/>
        </w:rPr>
        <w:t>.</w:t>
      </w:r>
      <w:r w:rsidRPr="0012358A">
        <w:rPr>
          <w:sz w:val="28"/>
          <w:szCs w:val="28"/>
        </w:rPr>
        <w:t xml:space="preserve"> </w:t>
      </w:r>
    </w:p>
    <w:p w:rsidR="00CD6B3F" w:rsidRPr="0012358A" w:rsidRDefault="00CD6B3F" w:rsidP="00CD6B3F">
      <w:pPr>
        <w:pStyle w:val="a7"/>
        <w:spacing w:before="0" w:beforeAutospacing="0" w:after="0" w:afterAutospacing="0"/>
        <w:rPr>
          <w:sz w:val="28"/>
          <w:szCs w:val="28"/>
        </w:rPr>
      </w:pPr>
      <w:r w:rsidRPr="0012358A">
        <w:rPr>
          <w:sz w:val="28"/>
          <w:szCs w:val="28"/>
        </w:rPr>
        <w:t> </w:t>
      </w:r>
    </w:p>
    <w:p w:rsidR="00CD6B3F" w:rsidRPr="0012358A" w:rsidRDefault="00CD6B3F" w:rsidP="00550BD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953C79" w:rsidRPr="007C251C" w:rsidRDefault="006905AB" w:rsidP="00550B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преподаватель Махно И.В.</w:t>
      </w:r>
    </w:p>
    <w:p w:rsidR="00CD6B3F" w:rsidRDefault="00CD6B3F" w:rsidP="00CD6B3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6B3F" w:rsidRPr="0012358A" w:rsidRDefault="00CD6B3F" w:rsidP="00CD6B3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Pr="00E61499" w:rsidRDefault="00CD6B3F" w:rsidP="00CD6B3F">
      <w:pPr>
        <w:pStyle w:val="a7"/>
        <w:spacing w:before="0" w:beforeAutospacing="0" w:after="0" w:afterAutospacing="0"/>
      </w:pPr>
    </w:p>
    <w:p w:rsidR="00CD6B3F" w:rsidRPr="00E61499" w:rsidRDefault="00CD6B3F" w:rsidP="00CD6B3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</w:pPr>
    </w:p>
    <w:p w:rsidR="00550BD0" w:rsidRDefault="00550BD0" w:rsidP="00CD6B3F">
      <w:pPr>
        <w:pStyle w:val="a7"/>
        <w:spacing w:before="0" w:beforeAutospacing="0" w:after="0" w:afterAutospacing="0"/>
      </w:pPr>
    </w:p>
    <w:p w:rsidR="00550BD0" w:rsidRDefault="00550BD0" w:rsidP="00CD6B3F">
      <w:pPr>
        <w:pStyle w:val="a7"/>
        <w:spacing w:before="0" w:beforeAutospacing="0" w:after="0" w:afterAutospacing="0"/>
      </w:pPr>
    </w:p>
    <w:p w:rsidR="00550BD0" w:rsidRDefault="00550BD0" w:rsidP="00CD6B3F">
      <w:pPr>
        <w:pStyle w:val="a7"/>
        <w:spacing w:before="0" w:beforeAutospacing="0" w:after="0" w:afterAutospacing="0"/>
      </w:pPr>
    </w:p>
    <w:p w:rsidR="00550BD0" w:rsidRDefault="00550BD0" w:rsidP="00CD6B3F">
      <w:pPr>
        <w:pStyle w:val="a7"/>
        <w:spacing w:before="0" w:beforeAutospacing="0" w:after="0" w:afterAutospacing="0"/>
      </w:pPr>
    </w:p>
    <w:p w:rsidR="00550BD0" w:rsidRDefault="00550BD0" w:rsidP="00CD6B3F">
      <w:pPr>
        <w:pStyle w:val="a7"/>
        <w:spacing w:before="0" w:beforeAutospacing="0" w:after="0" w:afterAutospacing="0"/>
      </w:pPr>
    </w:p>
    <w:p w:rsidR="00550BD0" w:rsidRDefault="00550BD0" w:rsidP="00CD6B3F">
      <w:pPr>
        <w:pStyle w:val="a7"/>
        <w:spacing w:before="0" w:beforeAutospacing="0" w:after="0" w:afterAutospacing="0"/>
      </w:pPr>
    </w:p>
    <w:p w:rsidR="00550BD0" w:rsidRDefault="00550BD0" w:rsidP="00CD6B3F">
      <w:pPr>
        <w:pStyle w:val="a7"/>
        <w:spacing w:before="0" w:beforeAutospacing="0" w:after="0" w:afterAutospacing="0"/>
      </w:pPr>
    </w:p>
    <w:p w:rsidR="00550BD0" w:rsidRDefault="00550BD0" w:rsidP="00CD6B3F">
      <w:pPr>
        <w:pStyle w:val="a7"/>
        <w:spacing w:before="0" w:beforeAutospacing="0" w:after="0" w:afterAutospacing="0"/>
      </w:pPr>
    </w:p>
    <w:p w:rsidR="00CD6B3F" w:rsidRDefault="00CD6B3F" w:rsidP="00CD6B3F">
      <w:pPr>
        <w:pStyle w:val="a7"/>
        <w:spacing w:before="0" w:beforeAutospacing="0" w:after="0" w:afterAutospacing="0"/>
        <w:jc w:val="right"/>
      </w:pPr>
      <w:r>
        <w:t>   © Донецкий педагогический институт, 2017</w:t>
      </w:r>
      <w:r>
        <w:br w:type="page"/>
      </w:r>
    </w:p>
    <w:p w:rsidR="00CD6B3F" w:rsidRDefault="00CD6B3F" w:rsidP="00CD6B3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53FB5">
        <w:rPr>
          <w:b/>
          <w:sz w:val="28"/>
          <w:szCs w:val="28"/>
        </w:rPr>
        <w:lastRenderedPageBreak/>
        <w:t>Содержание</w:t>
      </w:r>
    </w:p>
    <w:p w:rsidR="00CD6B3F" w:rsidRDefault="00CD6B3F" w:rsidP="00CD6B3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63"/>
        <w:gridCol w:w="1984"/>
      </w:tblGrid>
      <w:tr w:rsidR="00CD6B3F" w:rsidRPr="00902BA1" w:rsidTr="00AC242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B3F" w:rsidRPr="005331A0" w:rsidRDefault="00CD6B3F" w:rsidP="00AC2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Темы практических</w:t>
            </w:r>
            <w:r w:rsidRPr="005331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B3F" w:rsidRPr="001A3CD4" w:rsidRDefault="00DE1DA3" w:rsidP="00AC2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6B3F" w:rsidRPr="00902BA1" w:rsidTr="00AC242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B3F" w:rsidRDefault="00CD6B3F" w:rsidP="00AC2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для</w:t>
            </w:r>
            <w:r w:rsidRPr="005331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B3F" w:rsidRPr="001A3CD4" w:rsidRDefault="00DE1DA3" w:rsidP="00AC2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6B3F" w:rsidRPr="00902BA1" w:rsidTr="00AC242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B3F" w:rsidRPr="00902BA1" w:rsidRDefault="00CD6B3F" w:rsidP="00AC2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A1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B3F" w:rsidRPr="001A3CD4" w:rsidRDefault="00DE1DA3" w:rsidP="0055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0B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6B3F" w:rsidRPr="00902BA1" w:rsidTr="00AC242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B3F" w:rsidRPr="00902BA1" w:rsidRDefault="00CD6B3F" w:rsidP="00AC2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BA1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Учебно-методическое обеспечение дисциплины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B3F" w:rsidRPr="001A3CD4" w:rsidRDefault="00DE1DA3" w:rsidP="0055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0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D6B3F" w:rsidRPr="00E957FF" w:rsidRDefault="00CD6B3F" w:rsidP="00CD6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B3F" w:rsidRDefault="00CD6B3F" w:rsidP="00CD6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C79" w:rsidRDefault="00953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3C79" w:rsidRDefault="00953C79" w:rsidP="00953C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7908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Методические рекомендации для проведения практических занятий</w:t>
      </w:r>
    </w:p>
    <w:p w:rsidR="00953C79" w:rsidRDefault="00953C79" w:rsidP="00953C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подготовке к практическим занятиям студенты руководствуются планами ПЗ. </w:t>
      </w:r>
    </w:p>
    <w:p w:rsidR="00953C79" w:rsidRDefault="00953C79" w:rsidP="00953C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подготовке к занятию в приоритете не столько ознакомление с текстами учебников, сколько ознакомление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с интерфейсом АИБС 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Unilib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3C79" w:rsidRDefault="00953C79" w:rsidP="00953C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Оптимальный вариант готовности к занятию – ознакомление с лекцией + наличие установленной программы на ПК. </w:t>
      </w:r>
    </w:p>
    <w:p w:rsidR="00953C79" w:rsidRPr="00953C79" w:rsidRDefault="00953C79" w:rsidP="00953C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Студент должен владеть правилами библиографического описания и руководствоваться основными правилами работы в программе </w:t>
      </w:r>
      <w:r w:rsidRPr="00953C79">
        <w:rPr>
          <w:rFonts w:ascii="Times New Roman" w:hAnsi="Times New Roman"/>
          <w:sz w:val="28"/>
          <w:szCs w:val="28"/>
          <w:lang w:val="en-US" w:eastAsia="ru-RU"/>
        </w:rPr>
        <w:t>Unilib</w:t>
      </w:r>
      <w:r w:rsidRPr="00953C79">
        <w:rPr>
          <w:rFonts w:ascii="Times New Roman" w:hAnsi="Times New Roman"/>
          <w:sz w:val="28"/>
          <w:szCs w:val="28"/>
          <w:lang w:eastAsia="ru-RU"/>
        </w:rPr>
        <w:t>.</w:t>
      </w:r>
    </w:p>
    <w:p w:rsidR="00953C79" w:rsidRDefault="00953C79" w:rsidP="00953C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DA3" w:rsidRDefault="00DE1DA3" w:rsidP="00953C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C79" w:rsidRDefault="00953C79" w:rsidP="00953C7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Планы практических занятий</w:t>
      </w:r>
    </w:p>
    <w:p w:rsidR="00DE1DA3" w:rsidRDefault="00DE1DA3" w:rsidP="00953C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C79" w:rsidRDefault="00953C79" w:rsidP="00953C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708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занятие № 1</w:t>
      </w:r>
    </w:p>
    <w:p w:rsidR="00953C79" w:rsidRPr="00880454" w:rsidRDefault="00953C79" w:rsidP="00953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454">
        <w:rPr>
          <w:rFonts w:ascii="Times New Roman" w:hAnsi="Times New Roman"/>
          <w:b/>
          <w:sz w:val="28"/>
          <w:szCs w:val="28"/>
        </w:rPr>
        <w:t>Технология ввода данных в автоматизированную библиотечно-информационную систему и создание</w:t>
      </w:r>
    </w:p>
    <w:p w:rsidR="00953C79" w:rsidRPr="00880454" w:rsidRDefault="00953C79" w:rsidP="00953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454">
        <w:rPr>
          <w:rFonts w:ascii="Times New Roman" w:hAnsi="Times New Roman"/>
          <w:sz w:val="28"/>
          <w:szCs w:val="28"/>
        </w:rPr>
        <w:t>План</w:t>
      </w:r>
    </w:p>
    <w:p w:rsidR="00953C79" w:rsidRDefault="00953C79" w:rsidP="00953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Автоматизированная система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Unilib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Понятие и история разработки.</w:t>
      </w:r>
    </w:p>
    <w:p w:rsidR="00953C79" w:rsidRDefault="00953C79" w:rsidP="00953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Интерфейс АС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Unilib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3C79" w:rsidRDefault="00953C79" w:rsidP="0095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03F">
        <w:rPr>
          <w:rFonts w:ascii="Times New Roman" w:hAnsi="Times New Roman"/>
          <w:sz w:val="28"/>
          <w:szCs w:val="28"/>
        </w:rPr>
        <w:t xml:space="preserve">АИБС </w:t>
      </w:r>
      <w:r w:rsidRPr="0093503F">
        <w:rPr>
          <w:rFonts w:ascii="Times New Roman" w:hAnsi="Times New Roman"/>
          <w:sz w:val="28"/>
          <w:szCs w:val="28"/>
          <w:lang w:val="en-US"/>
        </w:rPr>
        <w:t>Unilib</w:t>
      </w:r>
      <w:r w:rsidRPr="0093503F">
        <w:rPr>
          <w:rFonts w:ascii="Times New Roman" w:hAnsi="Times New Roman"/>
          <w:sz w:val="28"/>
          <w:szCs w:val="28"/>
        </w:rPr>
        <w:t>. АРМ «Каталогизатор». Поиск, просмотр, заказ и печать.</w:t>
      </w:r>
    </w:p>
    <w:p w:rsidR="00953C79" w:rsidRPr="00880454" w:rsidRDefault="00953C79" w:rsidP="00953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54">
        <w:rPr>
          <w:rFonts w:ascii="Times New Roman" w:hAnsi="Times New Roman"/>
          <w:sz w:val="28"/>
          <w:szCs w:val="28"/>
        </w:rPr>
        <w:t xml:space="preserve">Составление БЗ книг в зависимости от выбора первого элемента (одного, двух, трех авторов, без автора, под назначением). </w:t>
      </w:r>
    </w:p>
    <w:p w:rsidR="00953C79" w:rsidRDefault="00953C79" w:rsidP="00953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0454">
        <w:rPr>
          <w:rFonts w:ascii="Times New Roman" w:hAnsi="Times New Roman"/>
          <w:sz w:val="28"/>
          <w:szCs w:val="28"/>
        </w:rPr>
        <w:t>Составление БЗ книг в зависимости от</w:t>
      </w:r>
      <w:r>
        <w:rPr>
          <w:rFonts w:ascii="Times New Roman" w:hAnsi="Times New Roman"/>
          <w:sz w:val="28"/>
          <w:szCs w:val="28"/>
        </w:rPr>
        <w:t xml:space="preserve"> объекта: моноиздания, </w:t>
      </w:r>
      <w:r w:rsidRPr="0093503F">
        <w:rPr>
          <w:rFonts w:ascii="Times New Roman" w:hAnsi="Times New Roman"/>
          <w:sz w:val="28"/>
          <w:szCs w:val="28"/>
        </w:rPr>
        <w:t>сборников, многотомного</w:t>
      </w:r>
      <w:r>
        <w:rPr>
          <w:rFonts w:ascii="Times New Roman" w:hAnsi="Times New Roman"/>
          <w:sz w:val="28"/>
          <w:szCs w:val="28"/>
        </w:rPr>
        <w:t xml:space="preserve"> издания.</w:t>
      </w:r>
    </w:p>
    <w:p w:rsidR="00953C79" w:rsidRPr="00880454" w:rsidRDefault="00953C79" w:rsidP="00953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454">
        <w:rPr>
          <w:rFonts w:ascii="Times New Roman" w:hAnsi="Times New Roman"/>
          <w:sz w:val="28"/>
          <w:szCs w:val="28"/>
        </w:rPr>
        <w:t xml:space="preserve">Составление БЗ книг электронных ресурсов,  законодательных  и директивных документов, </w:t>
      </w:r>
    </w:p>
    <w:p w:rsidR="00953C79" w:rsidRPr="00880454" w:rsidRDefault="00953C79" w:rsidP="00953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454">
        <w:rPr>
          <w:rFonts w:ascii="Times New Roman" w:hAnsi="Times New Roman"/>
          <w:sz w:val="28"/>
          <w:szCs w:val="28"/>
        </w:rPr>
        <w:t>Составление БЗ книг</w:t>
      </w:r>
      <w:r>
        <w:rPr>
          <w:rFonts w:ascii="Times New Roman" w:hAnsi="Times New Roman"/>
          <w:sz w:val="28"/>
          <w:szCs w:val="28"/>
        </w:rPr>
        <w:t>:</w:t>
      </w:r>
      <w:r w:rsidRPr="00880454">
        <w:rPr>
          <w:rFonts w:ascii="Times New Roman" w:hAnsi="Times New Roman"/>
          <w:sz w:val="28"/>
          <w:szCs w:val="28"/>
        </w:rPr>
        <w:t xml:space="preserve"> нотные</w:t>
      </w:r>
      <w:r>
        <w:rPr>
          <w:rFonts w:ascii="Times New Roman" w:hAnsi="Times New Roman"/>
          <w:sz w:val="28"/>
          <w:szCs w:val="28"/>
        </w:rPr>
        <w:t>, картографические,  изоиздания.</w:t>
      </w:r>
    </w:p>
    <w:p w:rsidR="00953C79" w:rsidRDefault="00953C79" w:rsidP="00953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АРМ «Библиограф». Составление аналитического описания.</w:t>
      </w:r>
    </w:p>
    <w:p w:rsidR="00953C79" w:rsidRDefault="00953C79" w:rsidP="00953C7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DA3" w:rsidRDefault="00DE1DA3" w:rsidP="00953C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C79" w:rsidRDefault="00953C79" w:rsidP="00953C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Практическое занятие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953C79" w:rsidRPr="00880454" w:rsidRDefault="00953C79" w:rsidP="00953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454">
        <w:rPr>
          <w:rFonts w:ascii="Times New Roman" w:hAnsi="Times New Roman"/>
          <w:b/>
          <w:sz w:val="28"/>
          <w:szCs w:val="28"/>
        </w:rPr>
        <w:t>Технология поиска информации в электронных каталогах АБИС</w:t>
      </w:r>
    </w:p>
    <w:p w:rsidR="00953C79" w:rsidRPr="00880454" w:rsidRDefault="00953C79" w:rsidP="00953C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454">
        <w:rPr>
          <w:rFonts w:ascii="Times New Roman" w:hAnsi="Times New Roman"/>
          <w:sz w:val="28"/>
          <w:szCs w:val="28"/>
        </w:rPr>
        <w:t>План</w:t>
      </w:r>
    </w:p>
    <w:p w:rsidR="00953C79" w:rsidRDefault="00953C79" w:rsidP="00953C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АРМ «Читатель». Хараектеристики, особенности.</w:t>
      </w:r>
    </w:p>
    <w:p w:rsidR="00953C79" w:rsidRDefault="00953C79" w:rsidP="00953C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Пути поиска книг в электронном каталоге.</w:t>
      </w:r>
    </w:p>
    <w:p w:rsidR="00953C79" w:rsidRDefault="00953C79" w:rsidP="00953C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Пути поиска статей из периодических изданий в электроном каталоге.</w:t>
      </w:r>
    </w:p>
    <w:p w:rsidR="00953C79" w:rsidRDefault="00953C79" w:rsidP="00953C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Составление стиска литературы.</w:t>
      </w:r>
    </w:p>
    <w:p w:rsidR="00953C79" w:rsidRDefault="00953C79" w:rsidP="00953C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Печать списка литературы.</w:t>
      </w:r>
    </w:p>
    <w:p w:rsidR="00953C79" w:rsidRPr="00880454" w:rsidRDefault="00953C79" w:rsidP="00953C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03F">
        <w:rPr>
          <w:rFonts w:ascii="Times New Roman" w:hAnsi="Times New Roman"/>
          <w:sz w:val="28"/>
          <w:szCs w:val="28"/>
        </w:rPr>
        <w:t>АРМ «Регистрация читателя». Рабочая поверхность с компонентами интерфейса, которые реализуют функции поиска, просмотра, заказа и печати</w:t>
      </w:r>
      <w:r>
        <w:rPr>
          <w:rFonts w:ascii="Times New Roman" w:hAnsi="Times New Roman"/>
          <w:sz w:val="28"/>
          <w:szCs w:val="28"/>
        </w:rPr>
        <w:t>.</w:t>
      </w:r>
    </w:p>
    <w:p w:rsidR="00DE1DA3" w:rsidRDefault="00DE1DA3" w:rsidP="00953C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C79" w:rsidRPr="00880454" w:rsidRDefault="00953C79" w:rsidP="00953C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454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занятие №3</w:t>
      </w:r>
    </w:p>
    <w:p w:rsidR="00953C79" w:rsidRPr="00880454" w:rsidRDefault="00953C79" w:rsidP="00953C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454">
        <w:rPr>
          <w:rFonts w:ascii="Times New Roman" w:hAnsi="Times New Roman"/>
          <w:b/>
          <w:sz w:val="28"/>
          <w:szCs w:val="28"/>
        </w:rPr>
        <w:lastRenderedPageBreak/>
        <w:t>Использование информационно-коммуникационных технологий в научно-методической, образовательной и просветительской деятельности автоматизированных библиотек</w:t>
      </w:r>
    </w:p>
    <w:p w:rsidR="00953C79" w:rsidRDefault="00953C79" w:rsidP="00953C7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953C79" w:rsidRDefault="00953C79" w:rsidP="00953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Понятие «образовательные системы».</w:t>
      </w:r>
    </w:p>
    <w:p w:rsidR="00953C79" w:rsidRDefault="00953C79" w:rsidP="00953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 дополнительного образования «вебинары».</w:t>
      </w:r>
    </w:p>
    <w:p w:rsidR="00953C79" w:rsidRDefault="00953C79" w:rsidP="00953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Ресурсы, предоставляющие курсы повышения квалификации в формате вебинара с предоставлением сертификата участника.</w:t>
      </w:r>
    </w:p>
    <w:p w:rsidR="00953C79" w:rsidRDefault="00953C79" w:rsidP="00953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Ресурсы, предоставляющие курсы повышения квалификации в формате вебинара без предоставления сертификата участника.</w:t>
      </w:r>
    </w:p>
    <w:p w:rsidR="00953C79" w:rsidRPr="00A61708" w:rsidRDefault="00953C79" w:rsidP="00953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сайты и блоги в помощь библиотечной работе.</w:t>
      </w:r>
    </w:p>
    <w:p w:rsidR="00953C79" w:rsidRDefault="00953C79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953C79" w:rsidRDefault="00953C79" w:rsidP="00953C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7908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 по учебной дисциплине</w:t>
      </w:r>
    </w:p>
    <w:p w:rsidR="00953C79" w:rsidRPr="00D17908" w:rsidRDefault="00953C79" w:rsidP="00953C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3C79" w:rsidRDefault="00953C79" w:rsidP="00953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студентов включает в себя следующие виды работы:</w:t>
      </w:r>
    </w:p>
    <w:p w:rsidR="00953C79" w:rsidRDefault="00953C79" w:rsidP="00953C7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к практическим занятиям (согласно планам ПЗ). </w:t>
      </w:r>
    </w:p>
    <w:p w:rsidR="00953C79" w:rsidRDefault="00953C79" w:rsidP="00953C7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списка рекомендованной литературы</w:t>
      </w:r>
    </w:p>
    <w:p w:rsidR="00953C79" w:rsidRDefault="00953C79" w:rsidP="00953C7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к написанию контрольной работы.</w:t>
      </w:r>
    </w:p>
    <w:p w:rsidR="00953C79" w:rsidRDefault="00953C79" w:rsidP="00953C7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к экзамену согласно контрольным вопросам для самоподготовки.</w:t>
      </w:r>
    </w:p>
    <w:p w:rsidR="00550BD0" w:rsidRDefault="00550BD0" w:rsidP="00953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C08" w:rsidRPr="00D47C08" w:rsidRDefault="00D47C08" w:rsidP="00953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C08">
        <w:rPr>
          <w:rFonts w:ascii="Times New Roman" w:hAnsi="Times New Roman"/>
          <w:b/>
          <w:sz w:val="28"/>
          <w:szCs w:val="28"/>
        </w:rPr>
        <w:t>Список рекомендованной литературы для самостоятельной работы</w:t>
      </w:r>
    </w:p>
    <w:p w:rsidR="00D415A0" w:rsidRPr="00D415A0" w:rsidRDefault="00D415A0" w:rsidP="00D415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Автоматизированная библиотека: дос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тижения, новации, перспективы [Текст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 [сост, авт. вступ. ст., предисл. к раздел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и коммент. Т. В. Майстрович]. ─ М. : Журнал "Библиотека". - 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. ─ 479 с.</w:t>
      </w:r>
    </w:p>
    <w:p w:rsidR="00D415A0" w:rsidRPr="00D415A0" w:rsidRDefault="00D415A0" w:rsidP="00D415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Вершинин, М.И.   Электронны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каталог: проблемы и решения [Текст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 М.И. Вершинин . ─ 2-е изд. ─ СПб. : Профессия, 2007 . ─ 230 с.</w:t>
      </w:r>
    </w:p>
    <w:p w:rsidR="00D415A0" w:rsidRPr="00D47C08" w:rsidRDefault="00D415A0" w:rsidP="00D415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, Е. А.  Современная библиотечная политика: разнообразие подходов и креативные практики (итоги ежегодного совещания руководителей федеральных и центральных региональных библиотек России [ Текст ] / Е. А. Иванова  // Б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иблиотековедение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2016. 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 6. ─ С. 609-615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D415A0" w:rsidRPr="00D415A0" w:rsidRDefault="00D415A0" w:rsidP="00D415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Найдина, Е. Л.  Библиографическое обслуживание в виртуальной среде: соврем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енное состояние и перспективы [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 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Е.Л.Найдина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// Н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аучные и технические библиотеки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2011. </w:t>
      </w:r>
      <w:r w:rsidR="00B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№ 3. ─ С. 15-22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15A0" w:rsidRPr="00D415A0" w:rsidRDefault="00D415A0" w:rsidP="00D41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Подковырина, Е.  Электронный каталог библиотеки как элемент качественного обеспечения информационн</w:t>
      </w:r>
      <w:r w:rsidR="00B66AC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потребностей пользователей [Текст]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представлен опыт работы по созданию электрон. каталога и определена его ро</w:t>
      </w:r>
      <w:r w:rsidR="00B6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в обслуживании читателей 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>/ Е</w:t>
      </w:r>
      <w:r w:rsidR="00B66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Подковырина   // Б</w:t>
      </w:r>
      <w:r w:rsidR="00C5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ібліотечній форум України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D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2008. </w:t>
      </w:r>
      <w:r w:rsidR="00C51D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4. ─ С.9-11. </w:t>
      </w:r>
    </w:p>
    <w:p w:rsidR="00D415A0" w:rsidRPr="00D415A0" w:rsidRDefault="00D415A0" w:rsidP="00D41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Сизых, И.Н.   MARC-формат -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 электронного каталога [Текст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 И.Н. Сизых  // М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 библиографии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2009. 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 5. ─ С. 29-33.</w:t>
      </w:r>
      <w:r w:rsidRPr="00D4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5A0" w:rsidRPr="00D415A0" w:rsidRDefault="00D415A0" w:rsidP="00D415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Стрельникова, И.   Программное обеспечение: 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выбираем, обучаемся, работаем [Текст]: 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 Б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2011. 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 7. ─ С. 10-12.</w:t>
      </w:r>
    </w:p>
    <w:p w:rsidR="00C51D2C" w:rsidRDefault="00D415A0" w:rsidP="00D415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Стрельцов, М. М.     Взаимовлияние традиционных и автоматизированных библиотечных процессов на измерение организационной с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труктуры вузовской библиотеки [Текст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   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/М.М. </w:t>
      </w:r>
      <w:r w:rsidR="00C51D2C"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Стрельцов 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 М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олодые в библиотечном деле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2007. 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№ 5/6. ─ С. 43-47. </w:t>
      </w:r>
    </w:p>
    <w:p w:rsidR="00D415A0" w:rsidRPr="00D415A0" w:rsidRDefault="00D415A0" w:rsidP="00D415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Цегелик, Г. Г. Методы автома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тической обработки информации [Текст] / Г. Г. Цегелик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─ Львов : Вища школа</w:t>
      </w:r>
      <w:r w:rsidR="00C51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Изд-во при Львов. ун-те, 1981</w:t>
      </w:r>
      <w:r w:rsidRPr="00D41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─ 131 с. : ил.</w:t>
      </w:r>
    </w:p>
    <w:p w:rsidR="00D415A0" w:rsidRDefault="00D415A0" w:rsidP="00D41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Юшковец, В.  Организация, ведение и использование электронных катал</w:t>
      </w:r>
      <w:r w:rsidR="00C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 в работе библиотек [Текст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>] / В</w:t>
      </w:r>
      <w:r w:rsidR="00C51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Юшковец  // </w:t>
      </w:r>
      <w:r w:rsidR="00C51D2C"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5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ібліотечній форум України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D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2011. </w:t>
      </w:r>
      <w:r w:rsidR="00C51D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6A6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4. ─ С. 18-19</w:t>
      </w:r>
      <w:r w:rsidR="00C51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D2C" w:rsidRDefault="00C51D2C" w:rsidP="00D41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D2C" w:rsidRDefault="00C51D2C" w:rsidP="00550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2943"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Контрольные вопросы для самоподготовки к экзамену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Объективные предпосылки и социальные последствия автоматизации библиотечной деятельности.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Информатизация общества как определяющий фактор развития автоматизированных библиотечно-информационных систем и технологий.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Технологические процессы библиотечного производства как объекты автоматизации.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Программные средства автоматизации технологий библиотечного производства: состав и сопоставительная характеристика.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Автоматизированные рабочие места в библиотеке.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Эффективность автоматизированных библиотечно-информационных систем: виды, показатели и критерии.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Система автоматизированных библиотечно-информационных технологий.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Технологии передачи информации.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Технологии передачи информации в Интернет.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Технологии автоматизированного информационного поиска.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Технология информационного поиска в Интернет.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Технологии подготовки презентаций.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Автоматизированные технологии аналитико-синтетической переработки информации.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Технологии автоматизированной каталогизации документов.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Технологии поиска информации в электронных каталогах библиотек.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Технологии обеспечения сохранности документов и данных в автоматизированных библиотечно-информационных системах.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Технологии библиотечного обслуживания пользователей автоматизированных библиотечно-информационных систем.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Технологии электронной доставки документов.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Автоматизация библиотеки: понятие, цели, задачи.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Автоматизированная информационная система: определение, преимущества, виды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Электронный каталог как инструмент удовлетворения потребностей пользователя.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Принципы функционирования электронного каталога.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 в научно-методической, образовательной и просветительской деятельности автоматизированных библиотек.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Возможности автоматизированных информационно-библиографических систем.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Технологии хранения электронных документов в персональном компьютере.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Этапы информатизации общества.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lastRenderedPageBreak/>
        <w:t>Социальная значимость конверсии документов на традиционных носителях в электронные.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 xml:space="preserve">Характеристика </w:t>
      </w:r>
      <w:r w:rsidRPr="00E153A0">
        <w:rPr>
          <w:rFonts w:ascii="Times New Roman" w:hAnsi="Times New Roman"/>
          <w:sz w:val="28"/>
          <w:szCs w:val="28"/>
          <w:lang w:val="en-US"/>
        </w:rPr>
        <w:t>MARC</w:t>
      </w:r>
      <w:r w:rsidRPr="00E153A0">
        <w:rPr>
          <w:rFonts w:ascii="Times New Roman" w:hAnsi="Times New Roman"/>
          <w:sz w:val="28"/>
          <w:szCs w:val="28"/>
        </w:rPr>
        <w:t>-форматов.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Виды электронных документов.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Технология корпоративной каталогизации.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Критерии отбора частей фонда, нуждающихся в первоочередной защите.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Понятия «</w:t>
      </w:r>
      <w:r w:rsidRPr="00E153A0">
        <w:rPr>
          <w:rFonts w:ascii="Times New Roman" w:hAnsi="Times New Roman"/>
          <w:sz w:val="28"/>
          <w:szCs w:val="28"/>
          <w:lang w:val="en-US"/>
        </w:rPr>
        <w:t>web</w:t>
      </w:r>
      <w:r w:rsidRPr="00E153A0">
        <w:rPr>
          <w:rFonts w:ascii="Times New Roman" w:hAnsi="Times New Roman"/>
          <w:sz w:val="28"/>
          <w:szCs w:val="28"/>
        </w:rPr>
        <w:t>-страница», «</w:t>
      </w:r>
      <w:r w:rsidRPr="00E153A0">
        <w:rPr>
          <w:rFonts w:ascii="Times New Roman" w:hAnsi="Times New Roman"/>
          <w:sz w:val="28"/>
          <w:szCs w:val="28"/>
          <w:lang w:val="en-US"/>
        </w:rPr>
        <w:t>web</w:t>
      </w:r>
      <w:r w:rsidRPr="00E153A0">
        <w:rPr>
          <w:rFonts w:ascii="Times New Roman" w:hAnsi="Times New Roman"/>
          <w:sz w:val="28"/>
          <w:szCs w:val="28"/>
        </w:rPr>
        <w:t>-сайт», «</w:t>
      </w:r>
      <w:r w:rsidRPr="00E153A0">
        <w:rPr>
          <w:rFonts w:ascii="Times New Roman" w:hAnsi="Times New Roman"/>
          <w:sz w:val="28"/>
          <w:szCs w:val="28"/>
          <w:lang w:val="en-US"/>
        </w:rPr>
        <w:t>web</w:t>
      </w:r>
      <w:r w:rsidRPr="00E153A0">
        <w:rPr>
          <w:rFonts w:ascii="Times New Roman" w:hAnsi="Times New Roman"/>
          <w:sz w:val="28"/>
          <w:szCs w:val="28"/>
        </w:rPr>
        <w:t>-документ».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Пути повышения эффективности автоматизированных библиотечно-информационных систем.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Методы и средства защиты электронной информации.</w:t>
      </w:r>
    </w:p>
    <w:p w:rsidR="00C51D2C" w:rsidRPr="00E153A0" w:rsidRDefault="00C51D2C" w:rsidP="00550BD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3A0">
        <w:rPr>
          <w:rFonts w:ascii="Times New Roman" w:hAnsi="Times New Roman"/>
          <w:sz w:val="28"/>
          <w:szCs w:val="28"/>
        </w:rPr>
        <w:t>Сервисные возможности ввода данных в электронный каталог в условиях автоматизированного рабочего места «Каталогизатор».</w:t>
      </w:r>
    </w:p>
    <w:p w:rsidR="00C51D2C" w:rsidRDefault="00C51D2C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6905AB" w:rsidRDefault="006905AB" w:rsidP="00385F75">
      <w:pPr>
        <w:widowControl w:val="0"/>
        <w:autoSpaceDE w:val="0"/>
        <w:autoSpaceDN w:val="0"/>
        <w:spacing w:after="0" w:line="240" w:lineRule="auto"/>
        <w:ind w:left="2489"/>
        <w:outlineLvl w:val="0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lastRenderedPageBreak/>
        <w:t>Критерии оценки знаний, умений, навыков</w:t>
      </w:r>
    </w:p>
    <w:p w:rsidR="006905AB" w:rsidRDefault="006905AB" w:rsidP="00385F75">
      <w:pPr>
        <w:spacing w:after="0" w:line="240" w:lineRule="auto"/>
        <w:ind w:left="260" w:right="22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Критерии оценки формируются исходя из требований </w:t>
      </w:r>
      <w:r w:rsidRPr="00CD444B">
        <w:rPr>
          <w:rFonts w:ascii="Times New Roman" w:hAnsi="Times New Roman"/>
          <w:sz w:val="28"/>
          <w:szCs w:val="28"/>
        </w:rPr>
        <w:t>Порядка организации учебного процесса в государственном образовательном учреждении высшего профессионального образования «Донецкий Национальный Университет»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905AB" w:rsidRDefault="006905AB" w:rsidP="00385F75">
      <w:pPr>
        <w:widowControl w:val="0"/>
        <w:autoSpaceDE w:val="0"/>
        <w:autoSpaceDN w:val="0"/>
        <w:spacing w:after="0" w:line="240" w:lineRule="auto"/>
        <w:ind w:left="669" w:right="631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Соответствие государственной шкалы оценивания академической успеваемости и шкалы </w:t>
      </w:r>
      <w:r>
        <w:rPr>
          <w:rFonts w:ascii="Times New Roman" w:hAnsi="Times New Roman"/>
          <w:b/>
          <w:bCs/>
          <w:sz w:val="28"/>
          <w:szCs w:val="28"/>
          <w:lang w:val="en-US" w:bidi="en-US"/>
        </w:rPr>
        <w:t>ECTS</w:t>
      </w:r>
    </w:p>
    <w:tbl>
      <w:tblPr>
        <w:tblW w:w="9215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359"/>
        <w:gridCol w:w="2894"/>
        <w:gridCol w:w="1569"/>
        <w:gridCol w:w="2268"/>
      </w:tblGrid>
      <w:tr w:rsidR="006905AB" w:rsidTr="00385F75">
        <w:trPr>
          <w:trHeight w:val="1650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51" w:right="141" w:firstLine="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шкале ECTS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 100- балльной шкале, которая действует в ДонНУ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64" w:right="15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 государственной шкале (экзамен, дифференцированный зачет)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 государственной шкале (зачет)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Определение</w:t>
            </w:r>
          </w:p>
        </w:tc>
      </w:tr>
      <w:tr w:rsidR="006905AB" w:rsidTr="00385F75">
        <w:trPr>
          <w:trHeight w:val="823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90-100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64" w:right="1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(5) Отлично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Отличное выполнение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60" w:righ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неточностей</w:t>
            </w:r>
          </w:p>
        </w:tc>
      </w:tr>
      <w:tr w:rsidR="006905AB" w:rsidTr="00385F75">
        <w:trPr>
          <w:trHeight w:val="1098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B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80-89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(4) Хорошо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целом правильно выполненная работа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60" w:right="14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ошибок (до 10%)</w:t>
            </w:r>
          </w:p>
        </w:tc>
      </w:tr>
      <w:tr w:rsidR="006905AB" w:rsidTr="00385F75">
        <w:trPr>
          <w:trHeight w:val="1098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C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75-79</w:t>
            </w: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целом правильно выполненная работа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60" w:right="14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ошибок (до 15%)</w:t>
            </w:r>
          </w:p>
        </w:tc>
      </w:tr>
      <w:tr w:rsidR="006905AB" w:rsidTr="00385F75">
        <w:trPr>
          <w:trHeight w:val="547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D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70-74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(3) 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60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60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Неплохо, но со значительным</w:t>
            </w:r>
          </w:p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59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количеством недостатков</w:t>
            </w:r>
          </w:p>
        </w:tc>
      </w:tr>
      <w:tr w:rsidR="006905AB" w:rsidTr="00385F75">
        <w:trPr>
          <w:trHeight w:val="547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E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60-69</w:t>
            </w: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31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Выполнение удовлетворяет</w:t>
            </w:r>
          </w:p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4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минимальным критериям</w:t>
            </w:r>
          </w:p>
        </w:tc>
      </w:tr>
      <w:tr w:rsidR="006905AB" w:rsidTr="00385F75">
        <w:trPr>
          <w:trHeight w:val="546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369" w:right="358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FX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35-59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(2) Неудовлетворительно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38" w:right="154" w:hanging="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59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 возможностью повторной сдачи</w:t>
            </w:r>
          </w:p>
        </w:tc>
      </w:tr>
      <w:tr w:rsidR="006905AB" w:rsidTr="00385F75">
        <w:trPr>
          <w:trHeight w:val="823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F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0-34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(2) Неудовлетворительно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905AB" w:rsidRDefault="006905AB" w:rsidP="00385F75">
            <w:pPr>
              <w:widowControl w:val="0"/>
              <w:autoSpaceDE w:val="0"/>
              <w:autoSpaceDN w:val="0"/>
              <w:spacing w:after="0" w:line="240" w:lineRule="auto"/>
              <w:ind w:left="38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 возможностью повторной сдачи при условии обязательного набора дополнительных баллов</w:t>
            </w:r>
          </w:p>
        </w:tc>
      </w:tr>
    </w:tbl>
    <w:p w:rsidR="00C51D2C" w:rsidRPr="00CB34B1" w:rsidRDefault="00C51D2C" w:rsidP="00C51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B34B1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Учебно-методическое обеспечение дисциплины:</w:t>
      </w:r>
    </w:p>
    <w:p w:rsidR="00C51D2C" w:rsidRPr="00CB34B1" w:rsidRDefault="00C51D2C" w:rsidP="00C51D2C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B34B1">
        <w:rPr>
          <w:rFonts w:ascii="Times New Roman" w:eastAsia="Calibri" w:hAnsi="Times New Roman"/>
          <w:b/>
          <w:sz w:val="28"/>
          <w:szCs w:val="28"/>
          <w:lang w:eastAsia="ru-RU"/>
        </w:rPr>
        <w:t>Рекомендуемая литература</w:t>
      </w:r>
    </w:p>
    <w:p w:rsidR="00C51D2C" w:rsidRPr="007C251C" w:rsidRDefault="00C51D2C" w:rsidP="00C51D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51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Основная:</w:t>
      </w:r>
    </w:p>
    <w:p w:rsidR="00D00371" w:rsidRDefault="00D00371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Байтингер, Г.А. Этапы создания электронного каталога / Г.А.</w:t>
      </w:r>
      <w:r w:rsidRPr="00D00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Байтингер // Научные и технические библиотеки. – 2005. - №12. </w:t>
      </w:r>
      <w:r w:rsidR="008A67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A670D">
        <w:rPr>
          <w:rFonts w:ascii="Times New Roman" w:hAnsi="Times New Roman"/>
          <w:sz w:val="28"/>
          <w:szCs w:val="28"/>
        </w:rPr>
        <w:t>С.36-42.</w:t>
      </w:r>
    </w:p>
    <w:p w:rsidR="00C51D2C" w:rsidRPr="0032058D" w:rsidRDefault="00C51D2C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 xml:space="preserve">Библиотека в электронной среде: науч.-практ. пособие. - М.: Либерея-Бибинформ, 2011. - 192с. </w:t>
      </w:r>
    </w:p>
    <w:p w:rsidR="00C51D2C" w:rsidRDefault="00C51D2C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>Библиотечные компьютерные сети: Россия и Запад. Современные тенденции корпоративной работы библиотек в сетях передачи данных. - М. : Либерея, 1998. - 224с.</w:t>
      </w:r>
    </w:p>
    <w:p w:rsidR="008A670D" w:rsidRPr="00CA1223" w:rsidRDefault="008A670D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A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Гришин, В.Н. Информационные технологии в профессиональной деятельности: Учебник / В.Н. Гришин, Е.Е. Панфилова. - М.: ИД ФОРУМ, НИЦ ИНФРА-М, 2013. - 416 c.</w:t>
      </w:r>
    </w:p>
    <w:p w:rsidR="00CA1223" w:rsidRPr="00CA1223" w:rsidRDefault="00CA1223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A1223">
        <w:rPr>
          <w:rFonts w:ascii="Times New Roman" w:hAnsi="Times New Roman"/>
          <w:iCs/>
          <w:sz w:val="28"/>
          <w:szCs w:val="28"/>
        </w:rPr>
        <w:t>Дворкина, М.Я. Библиотечно-информационная деятельность: теоретические основы и особенности развития в традиционной и электронной среде / М.Я. Дворкина. – М.: Издательство ФАИР, 2009. – 256 с.</w:t>
      </w:r>
    </w:p>
    <w:p w:rsidR="00C51D2C" w:rsidRPr="0032058D" w:rsidRDefault="00C51D2C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>Земсков, А. И.   Электронные библиотеки : учебник для вузов / А. И.  Земсков. - М. : Либерея, 2003. - 352с.</w:t>
      </w:r>
    </w:p>
    <w:p w:rsidR="00C51D2C" w:rsidRDefault="00C51D2C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 xml:space="preserve">Земсков, А. И.  Электронная информация и электронные ресурсы : публикации и документы, фонды и библиотеки / А.И. Земсков. - М. : Фаир, 2007. - 528с. </w:t>
      </w:r>
    </w:p>
    <w:p w:rsidR="008A670D" w:rsidRDefault="008A670D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Маршак, Б.И.Автоматизированные библиотечные системы: проблемы и перспективы развития / Б.И.Маршак // Справочник руководителя учреждения культуры. – 2003. - №7. – С. 87-92.</w:t>
      </w:r>
    </w:p>
    <w:p w:rsidR="008A670D" w:rsidRDefault="008A670D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Маршак, Б.И. Система автоматизации библиотек – основная компонента полуфункциональной АИБС / Б.И.Маршак // Научные и технические библиотеки. – 2004. - №1. – С.152-160.</w:t>
      </w:r>
    </w:p>
    <w:p w:rsidR="00C51D2C" w:rsidRPr="0032058D" w:rsidRDefault="00C51D2C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 xml:space="preserve">Справочник библиографа. - СПб. : Профессия, 2003. - 560с. </w:t>
      </w:r>
    </w:p>
    <w:p w:rsidR="00C51D2C" w:rsidRPr="0032058D" w:rsidRDefault="00C51D2C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>Справочник библиографа. - СПб. : Профессия, 2005. - 592с.</w:t>
      </w:r>
    </w:p>
    <w:p w:rsidR="001E28FA" w:rsidRPr="001E28FA" w:rsidRDefault="001E28FA" w:rsidP="001E28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E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Советов, Б.Я. Информационные технологии: теоретические основы: Учебное пособие / Б.Я. Советов, В.В. Цехановский. - СПб.: Лань, 2016. - 448 c.</w:t>
      </w:r>
    </w:p>
    <w:p w:rsidR="001E28FA" w:rsidRPr="001E28FA" w:rsidRDefault="001E28FA" w:rsidP="001E28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E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Сырецкий, Г.А. Информатика. Фундаментальный курс. Том II. Информационные технологии и системы / Г.А. Сырецкий. - СПб.: BHV, 2012. - 848 c.</w:t>
      </w:r>
    </w:p>
    <w:p w:rsidR="00C51D2C" w:rsidRPr="0032058D" w:rsidRDefault="00C51D2C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>Шрайберг, Я. Л.   Библиотеки в электронной среде и вызовы современного общества : ежегод. Доклад Конференции "Крым". Год 2009/ Я.Л.Шрайберг. - Судак, 2009.</w:t>
      </w:r>
    </w:p>
    <w:p w:rsidR="00C51D2C" w:rsidRPr="0032058D" w:rsidRDefault="00C51D2C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>Шрайберг, Я. Л.   Библиотеки, музеи, вузы и книжный рынок в едином информационном цифровом пространстве: общее и особенное : ежегод. докл. Третьего Междунар. проф. форума "Крым-2017"/ Я.Л.Шрайберг. - Москва : ГПНТБ России, 2017. - 78с.</w:t>
      </w:r>
    </w:p>
    <w:p w:rsidR="00C51D2C" w:rsidRPr="0032058D" w:rsidRDefault="00C51D2C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>Шрайберг, Я.  Л.   С компьютером на "ты" : как создать свой Web-сервер / Я.Л.Шрайберг. - М. : Либерея, 2000. - 64с.</w:t>
      </w:r>
    </w:p>
    <w:p w:rsidR="00C51D2C" w:rsidRPr="0032058D" w:rsidRDefault="00C51D2C" w:rsidP="00C51D2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lastRenderedPageBreak/>
        <w:t>Шрайберг, Я. Л.   Современные тенденции развития библиотечно-информационных технологий : ежегод. Пленарный доклад Междунар. конф. "Крым, год 2001"/ Я.Л.Шрайберг. - М., 2002. - 43с.</w:t>
      </w:r>
    </w:p>
    <w:p w:rsidR="00C51D2C" w:rsidRPr="007C251C" w:rsidRDefault="00C51D2C" w:rsidP="00C51D2C">
      <w:pPr>
        <w:tabs>
          <w:tab w:val="left" w:pos="540"/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D2C" w:rsidRPr="007C251C" w:rsidRDefault="00C51D2C" w:rsidP="00C51D2C">
      <w:pPr>
        <w:shd w:val="clear" w:color="auto" w:fill="FFFFFF"/>
        <w:tabs>
          <w:tab w:val="left" w:pos="1134"/>
        </w:tabs>
        <w:spacing w:after="0" w:line="240" w:lineRule="auto"/>
        <w:ind w:firstLine="69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251C">
        <w:rPr>
          <w:rFonts w:ascii="Times New Roman" w:eastAsia="Times New Roman" w:hAnsi="Times New Roman"/>
          <w:b/>
          <w:bCs/>
          <w:spacing w:val="-6"/>
          <w:sz w:val="28"/>
          <w:szCs w:val="24"/>
          <w:lang w:eastAsia="ru-RU"/>
        </w:rPr>
        <w:t>Дополнительная</w:t>
      </w:r>
    </w:p>
    <w:p w:rsidR="008A670D" w:rsidRPr="008A670D" w:rsidRDefault="008A670D" w:rsidP="00C51D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A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Абросимова, М.А. Информационные технологии в государственном и муниципальном управлении: Учебное пособие / М.А. Абросимова. - М.: КноРус, 2013. - 248 c.</w:t>
      </w:r>
    </w:p>
    <w:p w:rsidR="00C51D2C" w:rsidRDefault="00C51D2C" w:rsidP="00C51D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>Гарбор, Р. Т. Управління автоматизацією бібліотеки / Р. Т. Гарбор. - К. : Аslib, 1997. - 51с.</w:t>
      </w:r>
    </w:p>
    <w:p w:rsidR="00C51D2C" w:rsidRPr="007C251C" w:rsidRDefault="00C51D2C" w:rsidP="00C51D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58D">
        <w:rPr>
          <w:rFonts w:ascii="Times New Roman" w:hAnsi="Times New Roman"/>
          <w:sz w:val="28"/>
          <w:szCs w:val="28"/>
        </w:rPr>
        <w:t>Воройский Ф.С. Информатика: Новый систематизированный толковый словарь – справочник / Ф.С. Воройский.- М.: Либерия, 2001. – 535 с.</w:t>
      </w:r>
    </w:p>
    <w:p w:rsidR="001E28FA" w:rsidRPr="008A670D" w:rsidRDefault="001E28FA" w:rsidP="001E28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A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Голубенко, Н.Б. Библиотека XXI века: информационные технологии: новая концепция / Н.Б. Голубенко. - СПб.: Проспект Науки, 2013. - 192 c.</w:t>
      </w:r>
    </w:p>
    <w:p w:rsidR="001E28FA" w:rsidRPr="008A670D" w:rsidRDefault="001E28FA" w:rsidP="001E28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A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Голубенко, Н.Б. Информационные технологии в библиотечном деле / Н.Б. Голубенко. - Рн/Д: Феникс, 2012. - 282 c.</w:t>
      </w:r>
    </w:p>
    <w:p w:rsidR="001E28FA" w:rsidRPr="001E28FA" w:rsidRDefault="001E28FA" w:rsidP="001E28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A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Гохберг, Г.С. Информационные технологии: Учебник для студ. учрежд. сред. проф. образования / Г.С. Гохберг, А.В. Зафиевский, А.А. Короткин. - М.: ИЦ Академия, 2013. - 208 c.</w:t>
      </w:r>
    </w:p>
    <w:p w:rsidR="001E28FA" w:rsidRPr="001E28FA" w:rsidRDefault="001E28FA" w:rsidP="001E28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E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Исаев, Г.Н. Информационные технологии: Учебное пособие / Г.Н. Исаев. - М.: Омега-Л, 2013. - 464 c.</w:t>
      </w:r>
    </w:p>
    <w:p w:rsidR="00C51D2C" w:rsidRDefault="00C51D2C" w:rsidP="00C51D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 xml:space="preserve">Каптерев, А. И.   Компьютеризация информационных технологий : учеб. Пособие /А. И.  Каптерев . - М.: Литера, 2013. - 304с. </w:t>
      </w:r>
    </w:p>
    <w:p w:rsidR="008A670D" w:rsidRDefault="008A670D" w:rsidP="00C51D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Комик В.И. Автоматизация школьных библиотек. Критерия оценки и стратегия внедрения автоматизированных информационно-библиотечных систем для школьных библиотек / В.И.Комик //Информатизация образования. -  2004. - №3. – С.75-86.</w:t>
      </w:r>
    </w:p>
    <w:p w:rsidR="001E28FA" w:rsidRPr="001E28FA" w:rsidRDefault="001E28FA" w:rsidP="00C51D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E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Коноплева, И.А. Информационные технологии. / И.А. Коноплева, О.А. Хохлова, А.В. Денисов. - М.: Проспект, 2015. - 328 c.</w:t>
      </w:r>
    </w:p>
    <w:p w:rsidR="00C51D2C" w:rsidRDefault="00C51D2C" w:rsidP="00C51D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2058D">
        <w:rPr>
          <w:rFonts w:ascii="Times New Roman" w:hAnsi="Times New Roman"/>
          <w:sz w:val="28"/>
          <w:szCs w:val="28"/>
        </w:rPr>
        <w:t>Менеджмент формирования и учёта библиотечных фондов: современный подход : практ. пособие. - М.: Литера, 2012. - 304с.</w:t>
      </w:r>
    </w:p>
    <w:p w:rsidR="008A670D" w:rsidRDefault="008A670D" w:rsidP="00C51D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Теплицкая А.В. Библиография и электронная среда / А.В.Теплицкая // Библиография. – 2004. - №4. – С.113-121.</w:t>
      </w:r>
    </w:p>
    <w:p w:rsidR="008A670D" w:rsidRPr="0032058D" w:rsidRDefault="008A670D" w:rsidP="008A670D">
      <w:pPr>
        <w:tabs>
          <w:tab w:val="left" w:pos="1134"/>
        </w:tabs>
        <w:spacing w:after="0" w:line="240" w:lineRule="auto"/>
        <w:ind w:left="697"/>
        <w:jc w:val="both"/>
        <w:rPr>
          <w:rFonts w:ascii="Times New Roman" w:hAnsi="Times New Roman"/>
          <w:sz w:val="28"/>
          <w:szCs w:val="28"/>
        </w:rPr>
      </w:pPr>
    </w:p>
    <w:p w:rsidR="00A4379B" w:rsidRPr="00A4379B" w:rsidRDefault="00A4379B" w:rsidP="00A437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79B" w:rsidRPr="00A437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71" w:rsidRDefault="005B5871" w:rsidP="00D96FFE">
      <w:pPr>
        <w:spacing w:after="0" w:line="240" w:lineRule="auto"/>
      </w:pPr>
      <w:r>
        <w:separator/>
      </w:r>
    </w:p>
  </w:endnote>
  <w:endnote w:type="continuationSeparator" w:id="0">
    <w:p w:rsidR="005B5871" w:rsidRDefault="005B5871" w:rsidP="00D9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654589"/>
      <w:docPartObj>
        <w:docPartGallery w:val="Page Numbers (Bottom of Page)"/>
        <w:docPartUnique/>
      </w:docPartObj>
    </w:sdtPr>
    <w:sdtEndPr/>
    <w:sdtContent>
      <w:p w:rsidR="00D96FFE" w:rsidRDefault="00D96F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75">
          <w:rPr>
            <w:noProof/>
          </w:rPr>
          <w:t>11</w:t>
        </w:r>
        <w:r>
          <w:fldChar w:fldCharType="end"/>
        </w:r>
      </w:p>
    </w:sdtContent>
  </w:sdt>
  <w:p w:rsidR="00D96FFE" w:rsidRDefault="00D96F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71" w:rsidRDefault="005B5871" w:rsidP="00D96FFE">
      <w:pPr>
        <w:spacing w:after="0" w:line="240" w:lineRule="auto"/>
      </w:pPr>
      <w:r>
        <w:separator/>
      </w:r>
    </w:p>
  </w:footnote>
  <w:footnote w:type="continuationSeparator" w:id="0">
    <w:p w:rsidR="005B5871" w:rsidRDefault="005B5871" w:rsidP="00D9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B27"/>
    <w:multiLevelType w:val="hybridMultilevel"/>
    <w:tmpl w:val="6D607388"/>
    <w:lvl w:ilvl="0" w:tplc="6910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24DA2"/>
    <w:multiLevelType w:val="hybridMultilevel"/>
    <w:tmpl w:val="F00C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E9"/>
    <w:multiLevelType w:val="hybridMultilevel"/>
    <w:tmpl w:val="BF6A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69CB"/>
    <w:multiLevelType w:val="multilevel"/>
    <w:tmpl w:val="F972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44DE0"/>
    <w:multiLevelType w:val="hybridMultilevel"/>
    <w:tmpl w:val="F00C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1C7B"/>
    <w:multiLevelType w:val="hybridMultilevel"/>
    <w:tmpl w:val="C73A87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2D80907"/>
    <w:multiLevelType w:val="hybridMultilevel"/>
    <w:tmpl w:val="B81C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10"/>
    <w:rsid w:val="00022BC4"/>
    <w:rsid w:val="000A7D37"/>
    <w:rsid w:val="001E28FA"/>
    <w:rsid w:val="00251C6A"/>
    <w:rsid w:val="002C547B"/>
    <w:rsid w:val="002C7DB3"/>
    <w:rsid w:val="00385F75"/>
    <w:rsid w:val="00416A8E"/>
    <w:rsid w:val="004C62F9"/>
    <w:rsid w:val="005139E2"/>
    <w:rsid w:val="00550BD0"/>
    <w:rsid w:val="005B5871"/>
    <w:rsid w:val="006905AB"/>
    <w:rsid w:val="007F596E"/>
    <w:rsid w:val="008A4E69"/>
    <w:rsid w:val="008A670D"/>
    <w:rsid w:val="008E418A"/>
    <w:rsid w:val="00953C79"/>
    <w:rsid w:val="00A4379B"/>
    <w:rsid w:val="00A63D0B"/>
    <w:rsid w:val="00A80F10"/>
    <w:rsid w:val="00B66AC8"/>
    <w:rsid w:val="00B956A6"/>
    <w:rsid w:val="00BE0107"/>
    <w:rsid w:val="00C51D2C"/>
    <w:rsid w:val="00CA1223"/>
    <w:rsid w:val="00CD6B3F"/>
    <w:rsid w:val="00D00371"/>
    <w:rsid w:val="00D415A0"/>
    <w:rsid w:val="00D47C08"/>
    <w:rsid w:val="00D96FFE"/>
    <w:rsid w:val="00DE1DA3"/>
    <w:rsid w:val="00F8289A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6AE49-39E5-4E25-976E-2303236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D6B3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D6B3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CD6B3F"/>
    <w:pPr>
      <w:widowControl w:val="0"/>
      <w:shd w:val="clear" w:color="auto" w:fill="FFFFFF"/>
      <w:spacing w:before="600" w:after="240" w:line="288" w:lineRule="exact"/>
      <w:jc w:val="both"/>
    </w:pPr>
    <w:rPr>
      <w:rFonts w:ascii="Calibri" w:eastAsia="Times New Roman" w:hAnsi="Calibri" w:cs="Times New Roman"/>
      <w:sz w:val="29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D6B3F"/>
    <w:rPr>
      <w:rFonts w:ascii="Calibri" w:eastAsia="Times New Roman" w:hAnsi="Calibri" w:cs="Times New Roman"/>
      <w:sz w:val="29"/>
      <w:szCs w:val="20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CD6B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6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B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3C7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D9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FFE"/>
  </w:style>
  <w:style w:type="paragraph" w:styleId="ad">
    <w:name w:val="footer"/>
    <w:basedOn w:val="a"/>
    <w:link w:val="ae"/>
    <w:uiPriority w:val="99"/>
    <w:unhideWhenUsed/>
    <w:rsid w:val="00D9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FFE"/>
  </w:style>
  <w:style w:type="table" w:styleId="af">
    <w:name w:val="Table Grid"/>
    <w:basedOn w:val="a1"/>
    <w:uiPriority w:val="59"/>
    <w:rsid w:val="0069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6D97-F169-4700-A019-456AE04E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Наталья</cp:lastModifiedBy>
  <cp:revision>16</cp:revision>
  <dcterms:created xsi:type="dcterms:W3CDTF">2017-11-28T11:00:00Z</dcterms:created>
  <dcterms:modified xsi:type="dcterms:W3CDTF">2020-01-22T15:46:00Z</dcterms:modified>
</cp:coreProperties>
</file>